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58428" w14:textId="0DFECE72" w:rsidR="00FF1F85" w:rsidRPr="00FF1F85" w:rsidRDefault="00FF1F85" w:rsidP="00FF1F85">
      <w:pPr>
        <w:spacing w:after="0" w:line="480" w:lineRule="auto"/>
        <w:rPr>
          <w:rFonts w:ascii="Times New Roman" w:eastAsia="Times New Roman" w:hAnsi="Times New Roman" w:cs="Times New Roman"/>
          <w:sz w:val="24"/>
          <w:szCs w:val="24"/>
        </w:rPr>
      </w:pPr>
      <w:r w:rsidRPr="00FF1F85">
        <w:rPr>
          <w:rFonts w:ascii="Times New Roman" w:eastAsia="Times New Roman" w:hAnsi="Times New Roman" w:cs="Times New Roman"/>
          <w:color w:val="000000"/>
          <w:sz w:val="24"/>
          <w:szCs w:val="24"/>
        </w:rPr>
        <w:t xml:space="preserve">Oprah Winfrey says  that “Lots of people want to ride with you in the limo, you want someone who will take the bus with you when the limo breaks down.” Since I’ve not yet made it to limo status, I decided to go to those who have been riding the bus with me for years, my friends. My friends, who also happen to be my teammates and classmates, quickly described me as observant, funny, and </w:t>
      </w:r>
      <w:r w:rsidRPr="00FF1F85">
        <w:rPr>
          <w:rFonts w:ascii="Times New Roman" w:eastAsia="Times New Roman" w:hAnsi="Times New Roman" w:cs="Times New Roman"/>
          <w:color w:val="000000"/>
          <w:sz w:val="24"/>
          <w:szCs w:val="24"/>
        </w:rPr>
        <w:t>energetic. I</w:t>
      </w:r>
      <w:r w:rsidRPr="00FF1F85">
        <w:rPr>
          <w:rFonts w:ascii="Times New Roman" w:eastAsia="Times New Roman" w:hAnsi="Times New Roman" w:cs="Times New Roman"/>
          <w:color w:val="000000"/>
          <w:sz w:val="24"/>
          <w:szCs w:val="24"/>
        </w:rPr>
        <w:t xml:space="preserve"> would say they got it right! </w:t>
      </w:r>
    </w:p>
    <w:p w14:paraId="26CBC853" w14:textId="77777777" w:rsidR="00FF1F85" w:rsidRPr="00FF1F85" w:rsidRDefault="00FF1F85" w:rsidP="00FF1F85">
      <w:pPr>
        <w:spacing w:after="0" w:line="480" w:lineRule="auto"/>
        <w:rPr>
          <w:rFonts w:ascii="Times New Roman" w:eastAsia="Times New Roman" w:hAnsi="Times New Roman" w:cs="Times New Roman"/>
          <w:sz w:val="24"/>
          <w:szCs w:val="24"/>
        </w:rPr>
      </w:pPr>
    </w:p>
    <w:p w14:paraId="72D0F12A" w14:textId="77777777" w:rsidR="00FF1F85" w:rsidRPr="00FF1F85" w:rsidRDefault="00FF1F85" w:rsidP="00FF1F85">
      <w:pPr>
        <w:spacing w:after="0" w:line="480" w:lineRule="auto"/>
        <w:rPr>
          <w:rFonts w:ascii="Times New Roman" w:eastAsia="Times New Roman" w:hAnsi="Times New Roman" w:cs="Times New Roman"/>
          <w:sz w:val="24"/>
          <w:szCs w:val="24"/>
        </w:rPr>
      </w:pPr>
      <w:r w:rsidRPr="00FF1F85">
        <w:rPr>
          <w:rFonts w:ascii="Times New Roman" w:eastAsia="Times New Roman" w:hAnsi="Times New Roman" w:cs="Times New Roman"/>
          <w:color w:val="000000"/>
          <w:sz w:val="24"/>
          <w:szCs w:val="24"/>
        </w:rPr>
        <w:t>I’m not the person who volunteers to speak for the group during the presentation and I’m not the person running for homecoming king. I am, however, the person who is watching and taking in everything going on around me. This quality of being observant rather than unaware, will serve me well in college and beyond by keeping me safe in a new environment and helping me pay attention to group dynamics and I begin to expand my circle. Being humorous will help me to not take things so seriously, which will hopefully prevent some of the anxiety that could come along with college courses and dental school. Lastly, being energetic will enhance my ability and determination to get things done with a smile and positive attitude.</w:t>
      </w:r>
    </w:p>
    <w:p w14:paraId="54C0D05E" w14:textId="77777777" w:rsidR="00FF1F85" w:rsidRPr="00FF1F85" w:rsidRDefault="00FF1F85" w:rsidP="00FF1F85">
      <w:pPr>
        <w:spacing w:after="0" w:line="480" w:lineRule="auto"/>
        <w:rPr>
          <w:rFonts w:ascii="Times New Roman" w:eastAsia="Times New Roman" w:hAnsi="Times New Roman" w:cs="Times New Roman"/>
          <w:sz w:val="24"/>
          <w:szCs w:val="24"/>
        </w:rPr>
      </w:pPr>
    </w:p>
    <w:p w14:paraId="04068696" w14:textId="7177B33A" w:rsidR="00FF1F85" w:rsidRPr="00FF1F85" w:rsidRDefault="00FF1F85" w:rsidP="00FF1F85">
      <w:pPr>
        <w:spacing w:after="0" w:line="480" w:lineRule="auto"/>
        <w:rPr>
          <w:rFonts w:ascii="Times New Roman" w:eastAsia="Times New Roman" w:hAnsi="Times New Roman" w:cs="Times New Roman"/>
          <w:sz w:val="24"/>
          <w:szCs w:val="24"/>
        </w:rPr>
      </w:pPr>
      <w:proofErr w:type="gramStart"/>
      <w:r w:rsidRPr="00FF1F85">
        <w:rPr>
          <w:rFonts w:ascii="Times New Roman" w:eastAsia="Times New Roman" w:hAnsi="Times New Roman" w:cs="Times New Roman"/>
          <w:color w:val="000000"/>
          <w:sz w:val="24"/>
          <w:szCs w:val="24"/>
        </w:rPr>
        <w:t>All of</w:t>
      </w:r>
      <w:proofErr w:type="gramEnd"/>
      <w:r w:rsidRPr="00FF1F85">
        <w:rPr>
          <w:rFonts w:ascii="Times New Roman" w:eastAsia="Times New Roman" w:hAnsi="Times New Roman" w:cs="Times New Roman"/>
          <w:color w:val="000000"/>
          <w:sz w:val="24"/>
          <w:szCs w:val="24"/>
        </w:rPr>
        <w:t xml:space="preserve"> these characteristics will help me achieve my goal of graduating from college by keeping me on a practical path toward a career in dentistry. When considering a career such as this, you can’t go to all the </w:t>
      </w:r>
      <w:r w:rsidRPr="00FF1F85">
        <w:rPr>
          <w:rFonts w:ascii="Times New Roman" w:eastAsia="Times New Roman" w:hAnsi="Times New Roman" w:cs="Times New Roman"/>
          <w:color w:val="000000"/>
          <w:sz w:val="24"/>
          <w:szCs w:val="24"/>
        </w:rPr>
        <w:t>parties,</w:t>
      </w:r>
      <w:r w:rsidRPr="00FF1F85">
        <w:rPr>
          <w:rFonts w:ascii="Times New Roman" w:eastAsia="Times New Roman" w:hAnsi="Times New Roman" w:cs="Times New Roman"/>
          <w:color w:val="000000"/>
          <w:sz w:val="24"/>
          <w:szCs w:val="24"/>
        </w:rPr>
        <w:t xml:space="preserve"> and you don’t want to stress yourself out too much. Additionally, it will take the zeal and determination of an energetic person to make it all the way through. I can’t wait to use my strengths to turn my dream into a reality as I go from “bus to limo!”</w:t>
      </w:r>
    </w:p>
    <w:p w14:paraId="73BCF6EB" w14:textId="77777777" w:rsidR="00FF1F85" w:rsidRPr="00FF1F85" w:rsidRDefault="00FF1F85">
      <w:pPr>
        <w:rPr>
          <w:rFonts w:ascii="Times New Roman" w:hAnsi="Times New Roman" w:cs="Times New Roman"/>
        </w:rPr>
      </w:pPr>
    </w:p>
    <w:sectPr w:rsidR="00FF1F85" w:rsidRPr="00FF1F8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92066" w14:textId="77777777" w:rsidR="00FF1F85" w:rsidRDefault="00FF1F85" w:rsidP="00FF1F85">
      <w:pPr>
        <w:spacing w:after="0" w:line="240" w:lineRule="auto"/>
      </w:pPr>
      <w:r>
        <w:separator/>
      </w:r>
    </w:p>
  </w:endnote>
  <w:endnote w:type="continuationSeparator" w:id="0">
    <w:p w14:paraId="0D8BA199" w14:textId="77777777" w:rsidR="00FF1F85" w:rsidRDefault="00FF1F85" w:rsidP="00FF1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7EA61" w14:textId="77777777" w:rsidR="00FF1F85" w:rsidRDefault="00FF1F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46E8" w14:textId="77777777" w:rsidR="00FF1F85" w:rsidRDefault="00FF1F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71EF" w14:textId="77777777" w:rsidR="00FF1F85" w:rsidRDefault="00FF1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31AA1" w14:textId="77777777" w:rsidR="00FF1F85" w:rsidRDefault="00FF1F85" w:rsidP="00FF1F85">
      <w:pPr>
        <w:spacing w:after="0" w:line="240" w:lineRule="auto"/>
      </w:pPr>
      <w:r>
        <w:separator/>
      </w:r>
    </w:p>
  </w:footnote>
  <w:footnote w:type="continuationSeparator" w:id="0">
    <w:p w14:paraId="0913F46A" w14:textId="77777777" w:rsidR="00FF1F85" w:rsidRDefault="00FF1F85" w:rsidP="00FF1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646E7" w14:textId="77777777" w:rsidR="00FF1F85" w:rsidRDefault="00FF1F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498F2" w14:textId="520952F3" w:rsidR="00FF1F85" w:rsidRDefault="00FF1F85">
    <w:pPr>
      <w:pStyle w:val="Header"/>
    </w:pPr>
    <w:r>
      <w:t>Matthew Cook</w:t>
    </w:r>
  </w:p>
  <w:p w14:paraId="71775127" w14:textId="77777777" w:rsidR="00FF1F85" w:rsidRDefault="00FF1F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62F51" w14:textId="77777777" w:rsidR="00FF1F85" w:rsidRDefault="00FF1F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F85"/>
    <w:rsid w:val="00FF1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562C3"/>
  <w15:chartTrackingRefBased/>
  <w15:docId w15:val="{FA5C8C53-13C1-45DE-8C65-D07F2141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F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F85"/>
  </w:style>
  <w:style w:type="paragraph" w:styleId="Footer">
    <w:name w:val="footer"/>
    <w:basedOn w:val="Normal"/>
    <w:link w:val="FooterChar"/>
    <w:uiPriority w:val="99"/>
    <w:unhideWhenUsed/>
    <w:rsid w:val="00FF1F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87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Ramia</dc:creator>
  <cp:keywords/>
  <dc:description/>
  <cp:lastModifiedBy>Cook, Ramia</cp:lastModifiedBy>
  <cp:revision>1</cp:revision>
  <dcterms:created xsi:type="dcterms:W3CDTF">2023-03-17T13:46:00Z</dcterms:created>
  <dcterms:modified xsi:type="dcterms:W3CDTF">2023-03-17T13:50:00Z</dcterms:modified>
</cp:coreProperties>
</file>